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способах получения консультаций по вопросам</w:t>
      </w:r>
    </w:p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соблюдения обязательных требований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  <w:u w:val="none" w:color="FFFFFF"/>
        </w:rPr>
      </w:pPr>
      <w:r>
        <w:rPr>
          <w:rFonts w:ascii="Times New Roman" w:hAnsi="Times New Roman"/>
          <w:sz w:val="26"/>
          <w:szCs w:val="26"/>
          <w:u w:val="none" w:color="FFFFFF"/>
        </w:rPr>
        <w:t>2. Консультирование может осуществляться должностным лицом контрольного органа: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/>
          <w:sz w:val="26"/>
          <w:szCs w:val="26"/>
          <w:u w:val="none" w:color="FFFFFF"/>
        </w:rPr>
      </w:pPr>
      <w:r>
        <w:rPr>
          <w:rFonts w:ascii="Times New Roman" w:hAnsi="Times New Roman"/>
          <w:sz w:val="26"/>
          <w:szCs w:val="26"/>
          <w:u w:val="none" w:color="FFFFFF"/>
        </w:rPr>
        <w:t>по телефону: 8 (</w:t>
      </w:r>
      <w:r>
        <w:rPr>
          <w:rFonts w:ascii="Times New Roman" w:hAnsi="Times New Roman"/>
          <w:sz w:val="26"/>
          <w:szCs w:val="26"/>
          <w:u w:val="none" w:color="FFFFFF"/>
          <w:lang w:val="en-US"/>
        </w:rPr>
        <w:t xml:space="preserve">49241) </w:t>
      </w:r>
      <w:r>
        <w:rPr>
          <w:rFonts w:ascii="Times New Roman" w:hAnsi="Times New Roman"/>
          <w:sz w:val="26"/>
          <w:szCs w:val="26"/>
          <w:u w:val="none" w:color="FFFFFF"/>
          <w:lang w:val="en-US"/>
        </w:rPr>
        <w:t>58-1-23</w:t>
      </w:r>
      <w:r>
        <w:rPr>
          <w:rFonts w:ascii="Times New Roman" w:hAnsi="Times New Roman"/>
          <w:sz w:val="26"/>
          <w:szCs w:val="26"/>
          <w:u w:val="none" w:color="FFFFFF"/>
        </w:rPr>
        <w:t xml:space="preserve">; </w:t>
      </w:r>
      <w:r>
        <w:rPr>
          <w:rFonts w:ascii="Times New Roman" w:hAnsi="Times New Roman"/>
          <w:sz w:val="26"/>
          <w:szCs w:val="26"/>
          <w:u w:val="none" w:color="FFFFFF"/>
        </w:rPr>
        <w:t>58-1-24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/>
          <w:sz w:val="26"/>
          <w:szCs w:val="26"/>
          <w:u w:val="none" w:color="FFFFFF"/>
        </w:rPr>
      </w:pPr>
      <w:r>
        <w:rPr>
          <w:rFonts w:ascii="Times New Roman" w:hAnsi="Times New Roman"/>
          <w:sz w:val="26"/>
          <w:szCs w:val="26"/>
          <w:u w:val="none" w:color="FFFFFF"/>
        </w:rPr>
        <w:t xml:space="preserve">по запросу на электронную почту: </w:t>
      </w:r>
      <w:hyperlink r:id="rId2">
        <w:r>
          <w:rPr>
            <w:rFonts w:ascii="Times New Roman" w:hAnsi="Times New Roman"/>
            <w:color w:val="auto"/>
            <w:sz w:val="26"/>
            <w:szCs w:val="26"/>
            <w:u w:val="none" w:color="FFFFFF"/>
            <w:lang w:val="en-US"/>
          </w:rPr>
          <w:t>adm</w:t>
        </w:r>
        <w:r>
          <w:rPr>
            <w:rFonts w:ascii="Times New Roman" w:hAnsi="Times New Roman"/>
            <w:color w:val="auto"/>
            <w:sz w:val="26"/>
            <w:szCs w:val="26"/>
            <w:u w:val="none" w:color="FFFFFF"/>
            <w:lang w:val="en-US"/>
          </w:rPr>
          <w:t>ursh</w:t>
        </w:r>
        <w:r>
          <w:rPr>
            <w:rFonts w:ascii="Times New Roman" w:hAnsi="Times New Roman"/>
            <w:color w:val="auto"/>
            <w:sz w:val="26"/>
            <w:szCs w:val="26"/>
            <w:u w:val="none" w:color="FFFFFF"/>
          </w:rPr>
          <w:t>@</w:t>
        </w:r>
        <w:r>
          <w:rPr>
            <w:rFonts w:ascii="Times New Roman" w:hAnsi="Times New Roman"/>
            <w:color w:val="auto"/>
            <w:sz w:val="26"/>
            <w:szCs w:val="26"/>
            <w:u w:val="none" w:color="FFFFFF"/>
            <w:lang w:val="en-US"/>
          </w:rPr>
          <w:t>mail</w:t>
        </w:r>
        <w:r>
          <w:rPr>
            <w:rFonts w:ascii="Times New Roman" w:hAnsi="Times New Roman"/>
            <w:color w:val="auto"/>
            <w:sz w:val="26"/>
            <w:szCs w:val="26"/>
            <w:u w:val="none" w:color="FFFFFF"/>
          </w:rPr>
          <w:t>.</w:t>
        </w:r>
        <w:r>
          <w:rPr>
            <w:rFonts w:ascii="Times New Roman" w:hAnsi="Times New Roman"/>
            <w:color w:val="auto"/>
            <w:sz w:val="26"/>
            <w:szCs w:val="26"/>
            <w:u w:val="none" w:color="FFFFFF"/>
            <w:lang w:val="en-US"/>
          </w:rPr>
          <w:t>ru</w:t>
        </w:r>
      </w:hyperlink>
      <w:r>
        <w:rPr>
          <w:rStyle w:val="Style14"/>
          <w:rFonts w:ascii="Times New Roman" w:hAnsi="Times New Roman"/>
          <w:color w:val="auto"/>
          <w:sz w:val="26"/>
          <w:szCs w:val="26"/>
          <w:u w:val="none" w:color="FFFFFF"/>
        </w:rPr>
        <w:t>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/>
          <w:sz w:val="26"/>
          <w:szCs w:val="26"/>
          <w:u w:val="none" w:color="FFFFFF"/>
        </w:rPr>
      </w:pPr>
      <w:r>
        <w:rPr>
          <w:rFonts w:ascii="Times New Roman" w:hAnsi="Times New Roman"/>
          <w:sz w:val="26"/>
          <w:szCs w:val="26"/>
          <w:u w:val="none" w:color="FFFFFF"/>
        </w:rPr>
        <w:t xml:space="preserve">на личном приеме по адресу: п. </w:t>
      </w:r>
      <w:r>
        <w:rPr>
          <w:rFonts w:ascii="Times New Roman" w:hAnsi="Times New Roman"/>
          <w:sz w:val="26"/>
          <w:szCs w:val="26"/>
          <w:u w:val="none" w:color="FFFFFF"/>
          <w:lang w:val="ru-RU"/>
        </w:rPr>
        <w:t xml:space="preserve">Уршельский </w:t>
      </w:r>
      <w:r>
        <w:rPr>
          <w:rFonts w:ascii="Times New Roman" w:hAnsi="Times New Roman"/>
          <w:sz w:val="26"/>
          <w:szCs w:val="26"/>
          <w:u w:val="none" w:color="FFFFFF"/>
        </w:rPr>
        <w:t xml:space="preserve">, ул. </w:t>
      </w:r>
      <w:r>
        <w:rPr>
          <w:rFonts w:ascii="Times New Roman" w:hAnsi="Times New Roman"/>
          <w:sz w:val="26"/>
          <w:szCs w:val="26"/>
          <w:u w:val="none" w:color="FFFFFF"/>
        </w:rPr>
        <w:t>Вознесенского</w:t>
      </w:r>
      <w:r>
        <w:rPr>
          <w:rFonts w:ascii="Times New Roman" w:hAnsi="Times New Roman"/>
          <w:sz w:val="26"/>
          <w:szCs w:val="26"/>
          <w:u w:val="none" w:color="FFFFFF"/>
        </w:rPr>
        <w:t>, д.1;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/>
          <w:sz w:val="26"/>
          <w:szCs w:val="26"/>
          <w:u w:val="none" w:color="FFFFFF"/>
        </w:rPr>
      </w:pPr>
      <w:r>
        <w:rPr>
          <w:rFonts w:ascii="Times New Roman" w:hAnsi="Times New Roman"/>
          <w:sz w:val="26"/>
          <w:szCs w:val="26"/>
          <w:u w:val="none" w:color="FFFFFF"/>
        </w:rPr>
        <w:t xml:space="preserve">в ходе проведения профилактического мероприятия, контрольного мероприятия.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  <w:u w:val="none" w:color="FFFFFF"/>
        </w:rPr>
      </w:pPr>
      <w:r>
        <w:rPr>
          <w:rFonts w:ascii="Times New Roman" w:hAnsi="Times New Roman"/>
          <w:sz w:val="26"/>
          <w:szCs w:val="26"/>
          <w:u w:val="none" w:color="FFFFFF"/>
        </w:rPr>
        <w:t xml:space="preserve">3. 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3">
        <w:r>
          <w:rPr>
            <w:rFonts w:ascii="Times New Roman" w:hAnsi="Times New Roman"/>
            <w:color w:val="auto"/>
            <w:sz w:val="26"/>
            <w:szCs w:val="26"/>
            <w:u w:val="none" w:color="FFFFFF"/>
          </w:rPr>
          <w:t>законом</w:t>
        </w:r>
      </w:hyperlink>
      <w:r>
        <w:rPr>
          <w:rFonts w:ascii="Times New Roman" w:hAnsi="Times New Roman"/>
          <w:sz w:val="26"/>
          <w:szCs w:val="26"/>
          <w:u w:val="none" w:color="FFFFFF"/>
        </w:rPr>
        <w:t xml:space="preserve"> от 02.05.2006 № 59-ФЗ «О порядке рассмотрения обращений граждан Российской Федерации».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none" w:color="FFFFFF"/>
        </w:rPr>
        <w:t>4.  В ходе консультирования не может предоставляться информация, содержащая оценку конкретного</w:t>
      </w:r>
      <w:r>
        <w:rPr>
          <w:rFonts w:ascii="Times New Roman" w:hAnsi="Times New Roman"/>
          <w:sz w:val="26"/>
          <w:szCs w:val="26"/>
        </w:rPr>
        <w:t xml:space="preserve">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0d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d60d01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94479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c1bc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echo7@mail.ru" TargetMode="External"/><Relationship Id="rId3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LibreOffice/7.3.7.2$Windows_X86_64 LibreOffice_project/e114eadc50a9ff8d8c8a0567d6da8f454beeb84f</Application>
  <AppVersion>15.0000</AppVersion>
  <Pages>1</Pages>
  <Words>200</Words>
  <Characters>1502</Characters>
  <CharactersWithSpaces>1691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2023-05-23T10:59:00Z</dcterms:created>
  <dc:creator>Тележникова Наталья Валерьевна</dc:creator>
  <dc:description/>
  <dc:language>ru-RU</dc:language>
  <cp:lastModifiedBy/>
  <dcterms:modified xsi:type="dcterms:W3CDTF">2023-06-19T15:46:51Z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