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5D" w:rsidRPr="00692EF0" w:rsidRDefault="006A605D" w:rsidP="006A605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2EF0">
        <w:rPr>
          <w:rFonts w:ascii="Times New Roman" w:hAnsi="Times New Roman" w:cs="Times New Roman"/>
          <w:sz w:val="24"/>
          <w:szCs w:val="24"/>
        </w:rPr>
        <w:t>Утверждаю:</w:t>
      </w:r>
    </w:p>
    <w:p w:rsidR="006A605D" w:rsidRPr="00692EF0" w:rsidRDefault="006A605D" w:rsidP="006A605D">
      <w:pPr>
        <w:jc w:val="right"/>
        <w:rPr>
          <w:rFonts w:ascii="Times New Roman" w:hAnsi="Times New Roman" w:cs="Times New Roman"/>
          <w:sz w:val="24"/>
          <w:szCs w:val="24"/>
        </w:rPr>
      </w:pPr>
      <w:r w:rsidRPr="00692EF0">
        <w:rPr>
          <w:rFonts w:ascii="Times New Roman" w:hAnsi="Times New Roman" w:cs="Times New Roman"/>
          <w:sz w:val="24"/>
          <w:szCs w:val="24"/>
        </w:rPr>
        <w:t>Директор МКУК «Уршельское ЦКО»</w:t>
      </w:r>
    </w:p>
    <w:p w:rsidR="006A605D" w:rsidRPr="00692EF0" w:rsidRDefault="006A605D" w:rsidP="006A605D">
      <w:pPr>
        <w:jc w:val="right"/>
        <w:rPr>
          <w:rFonts w:ascii="Times New Roman" w:hAnsi="Times New Roman" w:cs="Times New Roman"/>
          <w:sz w:val="24"/>
          <w:szCs w:val="24"/>
        </w:rPr>
      </w:pPr>
      <w:r w:rsidRPr="00692EF0">
        <w:rPr>
          <w:rFonts w:ascii="Times New Roman" w:hAnsi="Times New Roman" w:cs="Times New Roman"/>
          <w:sz w:val="24"/>
          <w:szCs w:val="24"/>
        </w:rPr>
        <w:t>Храмова Н.П.</w:t>
      </w:r>
    </w:p>
    <w:p w:rsidR="006A605D" w:rsidRPr="00692EF0" w:rsidRDefault="006A605D" w:rsidP="006A6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F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A605D" w:rsidRPr="00692EF0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EF0">
        <w:rPr>
          <w:rFonts w:ascii="Times New Roman" w:hAnsi="Times New Roman" w:cs="Times New Roman"/>
          <w:sz w:val="24"/>
          <w:szCs w:val="24"/>
        </w:rPr>
        <w:t>АББАКУМОВСКОГО СЕЛЬСКОГО ДОМА КУЛЬТУРЫ</w:t>
      </w:r>
    </w:p>
    <w:p w:rsidR="006A605D" w:rsidRPr="00692EF0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EF0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</w:t>
      </w:r>
    </w:p>
    <w:p w:rsidR="006A605D" w:rsidRPr="00692EF0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EF0">
        <w:rPr>
          <w:rFonts w:ascii="Times New Roman" w:hAnsi="Times New Roman" w:cs="Times New Roman"/>
          <w:sz w:val="24"/>
          <w:szCs w:val="24"/>
        </w:rPr>
        <w:t>Уршельское централизованное клубное объединение</w:t>
      </w:r>
    </w:p>
    <w:p w:rsidR="006A605D" w:rsidRPr="00692EF0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EF0">
        <w:rPr>
          <w:rFonts w:ascii="Times New Roman" w:hAnsi="Times New Roman" w:cs="Times New Roman"/>
          <w:sz w:val="24"/>
          <w:szCs w:val="24"/>
        </w:rPr>
        <w:t xml:space="preserve">на </w:t>
      </w:r>
      <w:r w:rsidRPr="00692EF0">
        <w:rPr>
          <w:rFonts w:ascii="Times New Roman" w:hAnsi="Times New Roman" w:cs="Times New Roman"/>
          <w:b/>
          <w:sz w:val="24"/>
          <w:szCs w:val="24"/>
        </w:rPr>
        <w:t>2020</w:t>
      </w:r>
      <w:r w:rsidRPr="00692EF0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9357" w:type="dxa"/>
        <w:tblInd w:w="214" w:type="dxa"/>
        <w:tblLook w:val="04A0" w:firstRow="1" w:lastRow="0" w:firstColumn="1" w:lastColumn="0" w:noHBand="0" w:noVBand="1"/>
      </w:tblPr>
      <w:tblGrid>
        <w:gridCol w:w="6538"/>
        <w:gridCol w:w="2819"/>
      </w:tblGrid>
      <w:tr w:rsidR="006A605D" w:rsidRPr="00692EF0" w:rsidTr="00160EB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605D" w:rsidRPr="00692EF0" w:rsidTr="00160EB9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Праздничная Новогодняя дискотека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Беседа «Все больше прошлым дорожим»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«Рождественское чудо»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«Как-то раз на Рождество»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ВОВ»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«Новогодняя кругосветка»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Конкурс военных фотографий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«Герои ВОВ»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горжусь своим делом»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Православная выставка рисунков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«Сегодня мальчишка ,а завтра солдат»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Встреча с ветераном Афганской войны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Смотр - конкурс патриотической песни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«Нам этот мир завещано беречь»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</w:tc>
      </w:tr>
      <w:tr w:rsidR="006A605D" w:rsidRPr="00692EF0" w:rsidTr="00160EB9">
        <w:trPr>
          <w:trHeight w:val="499"/>
        </w:trPr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«Буду Родине служить!»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rPr>
          <w:trHeight w:val="349"/>
        </w:trPr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«Душа моя - Масленица»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Встреча с тружениками тыла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«Наполним музыкой сердца»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собрание. »Пожарная безопасность»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«Этих дней не смолкает слава»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 ожидании весны»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Вербного воскресенья»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«Пасхальная палитра»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</w:t>
            </w: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Песни 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Сохраним природу вместе!</w:t>
            </w: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деревне по городкам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«Курс молодого бойца»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 xml:space="preserve">Митинг   «От благодарных потомков»   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75-летию Победы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 бережно храним»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семьи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«Час семейного отдыха»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«Терроризм»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 шути с огнем»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защиты детей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«Подарим радость детям»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Блиц викторина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«По страницам произведений А.С.Пушкина»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едине с природой»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мероприятие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«Быстрые смелые, ловкие, умелые»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rPr>
          <w:trHeight w:val="451"/>
        </w:trPr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Акция «Стоп, ВИЧ, СПИД!»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Выставка экспонатов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«Атрибуты военного времени»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«Мы против курения»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 ,Я-спортивная семья»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«Шишки ,листики ,цветочки»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«Молодежь против наркотиков»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Фото-  выставка</w:t>
            </w:r>
          </w:p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«Всему начало здесь, в краю моем родном»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Открытый чемпионат деревни по теннису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Фото вернисаж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«Моя земля, мои земляки»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по футболу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«Деревня пела и плясала»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дню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Российского флага РФ</w:t>
            </w:r>
          </w:p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«Символы России»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поделок из природного материала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Культурно просветительная программа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 зеркале быта»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«Спортивному движению-наше уважение»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  <w:p w:rsidR="006A605D" w:rsidRPr="00692EF0" w:rsidRDefault="006A605D" w:rsidP="00160E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 помнят, вами гордятся»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Православная беседа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«Рождество пресвятой Богородицы»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«Осенний бал»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Холькина О.Н.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«Чистое село»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пожилого человека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»Люди пожилые ,сердцем молодые»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«Была бы молода душа»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всех!»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Православная беседа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«Покрывает все Покровом, Богородица сама»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«Изучая свои истоки»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«Умельцев руки золотые»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Эко викторина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природы»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против наркотиков»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«Только вперед!»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Православная беседа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«Чудотворная икона Казанской Божьей Матери»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Прочти книгу о войне»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«Родные руки, берегут домашний уют»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краски жизни для тебя»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«Единственной маме на свете»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«В жизни каждого нужна мама»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Круглый стол ,посвященный  людям с ограниченными возможностями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«Прикоснись ко мне добротой»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Лашкова Н.А.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Новогоднего зазеркалья»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«Лучшие рекорды»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»В снежном царстве, в морозном государстве»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«Покорми птиц зимой»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Махова М.Е.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Корпоративный вечер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«Елка из под палки, а палка в елку»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</w:tc>
      </w:tr>
      <w:tr w:rsidR="006A605D" w:rsidRPr="00692EF0" w:rsidTr="00160EB9">
        <w:tc>
          <w:tcPr>
            <w:tcW w:w="6538" w:type="dxa"/>
          </w:tcPr>
          <w:p w:rsidR="006A605D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«Волшебный праздник Новый год»</w:t>
            </w:r>
          </w:p>
        </w:tc>
        <w:tc>
          <w:tcPr>
            <w:tcW w:w="2819" w:type="dxa"/>
          </w:tcPr>
          <w:p w:rsidR="006A605D" w:rsidRPr="00692EF0" w:rsidRDefault="006A605D" w:rsidP="0016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0">
              <w:rPr>
                <w:rFonts w:ascii="Times New Roman" w:hAnsi="Times New Roman" w:cs="Times New Roman"/>
                <w:sz w:val="24"/>
                <w:szCs w:val="24"/>
              </w:rPr>
              <w:t>Холькина О.Н.</w:t>
            </w:r>
          </w:p>
        </w:tc>
      </w:tr>
    </w:tbl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Default="006A605D" w:rsidP="006A605D">
      <w:pPr>
        <w:rPr>
          <w:rFonts w:ascii="Times New Roman" w:hAnsi="Times New Roman" w:cs="Times New Roman"/>
          <w:sz w:val="24"/>
          <w:szCs w:val="24"/>
        </w:rPr>
      </w:pPr>
    </w:p>
    <w:p w:rsidR="00F3137B" w:rsidRDefault="00F3137B"/>
    <w:sectPr w:rsidR="00F3137B" w:rsidSect="006A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9"/>
    <w:rsid w:val="00253A09"/>
    <w:rsid w:val="006A605D"/>
    <w:rsid w:val="00F3137B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2020-03-25T09:03:00Z</dcterms:created>
  <dcterms:modified xsi:type="dcterms:W3CDTF">2020-03-25T09:03:00Z</dcterms:modified>
</cp:coreProperties>
</file>